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779F" w14:textId="44C9E2B0" w:rsidR="00616AC3" w:rsidRPr="00BD79C0" w:rsidRDefault="00954119" w:rsidP="00616AC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527306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7C69025" wp14:editId="343FD12A">
            <wp:simplePos x="0" y="0"/>
            <wp:positionH relativeFrom="margin">
              <wp:posOffset>5406390</wp:posOffset>
            </wp:positionH>
            <wp:positionV relativeFrom="margin">
              <wp:posOffset>-1245566</wp:posOffset>
            </wp:positionV>
            <wp:extent cx="982345" cy="423849"/>
            <wp:effectExtent l="0" t="0" r="8255" b="0"/>
            <wp:wrapNone/>
            <wp:docPr id="644655461" name="Immagine 644655461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55461" name="Immagine 644655461" descr="Immagine che contiene Elementi grafici, Carattere, grafica,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42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AC3" w:rsidRPr="00BD79C0">
        <w:rPr>
          <w:rFonts w:asciiTheme="majorHAnsi" w:hAnsiTheme="majorHAnsi" w:cstheme="majorHAnsi"/>
          <w:b/>
          <w:bCs/>
        </w:rPr>
        <w:t>PROGETTO</w:t>
      </w:r>
    </w:p>
    <w:p w14:paraId="3EBB5A38" w14:textId="5BDC724E" w:rsidR="00616AC3" w:rsidRPr="005544A7" w:rsidRDefault="00616AC3" w:rsidP="005544A7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 xml:space="preserve">“PROMOZIONE DI CANALI LEGALI DI INGRESSO IN ITALIA – Misure </w:t>
      </w:r>
      <w:proofErr w:type="spellStart"/>
      <w:r w:rsidRPr="00BD79C0">
        <w:rPr>
          <w:rFonts w:asciiTheme="majorHAnsi" w:hAnsiTheme="majorHAnsi" w:cstheme="majorHAnsi"/>
          <w:b/>
          <w:bCs/>
        </w:rPr>
        <w:t>pre</w:t>
      </w:r>
      <w:proofErr w:type="spellEnd"/>
      <w:r w:rsidRPr="00BD79C0">
        <w:rPr>
          <w:rFonts w:asciiTheme="majorHAnsi" w:hAnsiTheme="majorHAnsi" w:cstheme="majorHAnsi"/>
          <w:b/>
          <w:bCs/>
        </w:rPr>
        <w:t>-partenza e inserimento lavorativo di cittadini di Paesi terzi”</w:t>
      </w:r>
    </w:p>
    <w:p w14:paraId="50D31506" w14:textId="0B4532DB" w:rsidR="00616AC3" w:rsidRPr="006F4D90" w:rsidRDefault="00616AC3" w:rsidP="006F4D90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progetti di formazione professionale e civico-linguistica </w:t>
      </w:r>
      <w:proofErr w:type="spellStart"/>
      <w:r w:rsidRPr="00BD79C0">
        <w:rPr>
          <w:rFonts w:asciiTheme="majorHAnsi" w:hAnsiTheme="majorHAnsi" w:cstheme="majorHAnsi"/>
          <w:b/>
          <w:bCs/>
          <w:sz w:val="20"/>
          <w:szCs w:val="20"/>
        </w:rPr>
        <w:t>pre</w:t>
      </w:r>
      <w:proofErr w:type="spellEnd"/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-partenza rivolti a cittadini della Repubblica di Tunisia da finanziare con risorse a valere sul Fondo Asilo, Migrazione e Integrazione 2021-2027 – OS2 Migrazione legale e Integrazione, lettera p) Misure </w:t>
      </w:r>
      <w:proofErr w:type="spellStart"/>
      <w:r w:rsidRPr="00BD79C0">
        <w:rPr>
          <w:rFonts w:asciiTheme="majorHAnsi" w:hAnsiTheme="majorHAnsi" w:cstheme="majorHAnsi"/>
          <w:b/>
          <w:bCs/>
          <w:sz w:val="20"/>
          <w:szCs w:val="20"/>
        </w:rPr>
        <w:t>pre</w:t>
      </w:r>
      <w:proofErr w:type="spellEnd"/>
      <w:r w:rsidRPr="00BD79C0">
        <w:rPr>
          <w:rFonts w:asciiTheme="majorHAnsi" w:hAnsiTheme="majorHAnsi" w:cstheme="majorHAnsi"/>
          <w:b/>
          <w:bCs/>
          <w:sz w:val="20"/>
          <w:szCs w:val="20"/>
        </w:rPr>
        <w:t>-partenza e percorsi di orientamento, formazione, informazione nei Paesi di origine</w:t>
      </w:r>
    </w:p>
    <w:p w14:paraId="4CDA5BC6" w14:textId="370AEB42" w:rsidR="00616AC3" w:rsidRPr="00621DF5" w:rsidRDefault="00991A1D" w:rsidP="00CF02D2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DOMANDA DI </w:t>
      </w:r>
      <w:r w:rsidR="00D55D8E">
        <w:rPr>
          <w:rFonts w:asciiTheme="majorHAnsi" w:hAnsiTheme="majorHAnsi" w:cstheme="majorHAnsi"/>
          <w:b/>
          <w:bCs/>
          <w:sz w:val="26"/>
          <w:szCs w:val="26"/>
        </w:rPr>
        <w:t xml:space="preserve">ADESIONE </w:t>
      </w:r>
      <w:r w:rsidR="007D25BD">
        <w:rPr>
          <w:rFonts w:asciiTheme="majorHAnsi" w:hAnsiTheme="majorHAnsi" w:cstheme="majorHAnsi"/>
          <w:b/>
          <w:bCs/>
          <w:sz w:val="26"/>
          <w:szCs w:val="26"/>
        </w:rPr>
        <w:t>AL PARTNENARIATO</w:t>
      </w:r>
      <w:r w:rsidR="00616AC3">
        <w:rPr>
          <w:rFonts w:asciiTheme="majorHAnsi" w:hAnsiTheme="majorHAnsi" w:cstheme="majorHAnsi"/>
          <w:b/>
          <w:bCs/>
          <w:sz w:val="26"/>
          <w:szCs w:val="26"/>
        </w:rPr>
        <w:t xml:space="preserve"> - 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103"/>
        <w:gridCol w:w="1507"/>
        <w:gridCol w:w="1924"/>
        <w:gridCol w:w="477"/>
        <w:gridCol w:w="339"/>
        <w:gridCol w:w="367"/>
        <w:gridCol w:w="590"/>
        <w:gridCol w:w="1527"/>
      </w:tblGrid>
      <w:tr w:rsidR="00555E76" w:rsidRPr="00170515" w14:paraId="25356E49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19094C8A" w14:textId="6900CBA4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Il sottoscritto/a (Cognome e Nome)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14CA052E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2D75C14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0DD49F52" w14:textId="5E673BE2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N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 xml:space="preserve">ato/a </w:t>
            </w:r>
            <w:proofErr w:type="spellStart"/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5350" w:type="dxa"/>
            <w:gridSpan w:val="5"/>
            <w:shd w:val="clear" w:color="auto" w:fill="auto"/>
            <w:vAlign w:val="center"/>
          </w:tcPr>
          <w:p w14:paraId="30F0B421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367" w:type="dxa"/>
            <w:shd w:val="clear" w:color="auto" w:fill="B4C6E7" w:themeFill="accent1" w:themeFillTint="66"/>
            <w:vAlign w:val="center"/>
          </w:tcPr>
          <w:p w14:paraId="1D3B1754" w14:textId="47C43CB9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l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7EFAB3F9" w14:textId="4129EDBA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06168E0C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4AF45896" w14:textId="08EAAFA8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Sesso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AF74CEF" w14:textId="77777777" w:rsidR="00555E76" w:rsidRPr="0018146B" w:rsidRDefault="00555E76" w:rsidP="00287A34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3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F</w:t>
            </w:r>
          </w:p>
          <w:p w14:paraId="1C4F2985" w14:textId="77777777" w:rsidR="00555E76" w:rsidRPr="00170515" w:rsidRDefault="00555E76" w:rsidP="00287A34">
            <w:pPr>
              <w:pStyle w:val="NormaleWeb"/>
              <w:numPr>
                <w:ilvl w:val="0"/>
                <w:numId w:val="5"/>
              </w:numPr>
              <w:spacing w:before="80" w:after="80"/>
              <w:ind w:left="512" w:right="-40" w:hanging="442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M</w:t>
            </w:r>
          </w:p>
        </w:tc>
        <w:tc>
          <w:tcPr>
            <w:tcW w:w="1507" w:type="dxa"/>
            <w:shd w:val="clear" w:color="auto" w:fill="B4C6E7" w:themeFill="accent1" w:themeFillTint="66"/>
            <w:vAlign w:val="center"/>
          </w:tcPr>
          <w:p w14:paraId="23F88BBD" w14:textId="5385CBB2" w:rsidR="00555E76" w:rsidRPr="00170515" w:rsidRDefault="00BA7CBE" w:rsidP="00555E76">
            <w:pPr>
              <w:spacing w:before="80" w:after="80" w:line="240" w:lineRule="auto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C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  <w:szCs w:val="20"/>
              </w:rPr>
              <w:t>odice fiscale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: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1115A2E3" w14:textId="1FB1F49B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24DDA15D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2A5422F3" w14:textId="54D88D66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R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 xml:space="preserve">esidente </w:t>
            </w:r>
            <w:r>
              <w:rPr>
                <w:rFonts w:asciiTheme="majorHAnsi" w:eastAsiaTheme="majorEastAsia" w:hAnsiTheme="majorHAnsi" w:cstheme="majorBidi"/>
                <w:sz w:val="20"/>
              </w:rPr>
              <w:t>a:</w:t>
            </w:r>
          </w:p>
        </w:tc>
        <w:tc>
          <w:tcPr>
            <w:tcW w:w="4534" w:type="dxa"/>
            <w:gridSpan w:val="3"/>
            <w:shd w:val="clear" w:color="auto" w:fill="auto"/>
            <w:vAlign w:val="center"/>
          </w:tcPr>
          <w:p w14:paraId="78CD8DC7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477" w:type="dxa"/>
            <w:shd w:val="clear" w:color="auto" w:fill="B4C6E7" w:themeFill="accent1" w:themeFillTint="66"/>
            <w:vAlign w:val="center"/>
          </w:tcPr>
          <w:p w14:paraId="00C512C4" w14:textId="4DFD91D9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PR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14:paraId="236DAC44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  <w:tc>
          <w:tcPr>
            <w:tcW w:w="590" w:type="dxa"/>
            <w:shd w:val="clear" w:color="auto" w:fill="B4C6E7" w:themeFill="accent1" w:themeFillTint="66"/>
            <w:vAlign w:val="center"/>
          </w:tcPr>
          <w:p w14:paraId="417675FC" w14:textId="17648D49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 w:rsidRPr="00170515">
              <w:rPr>
                <w:rFonts w:asciiTheme="majorHAnsi" w:eastAsiaTheme="majorEastAsia" w:hAnsiTheme="majorHAnsi" w:cstheme="majorBidi"/>
                <w:sz w:val="20"/>
              </w:rPr>
              <w:t>CAP</w:t>
            </w:r>
            <w:r w:rsidR="00BA7CBE"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8991C3F" w14:textId="77777777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B2E209B" w14:textId="77777777" w:rsidTr="00AD55CE">
        <w:trPr>
          <w:trHeight w:val="454"/>
          <w:jc w:val="center"/>
        </w:trPr>
        <w:tc>
          <w:tcPr>
            <w:tcW w:w="1921" w:type="dxa"/>
            <w:shd w:val="clear" w:color="auto" w:fill="B4C6E7" w:themeFill="accent1" w:themeFillTint="66"/>
            <w:vAlign w:val="center"/>
          </w:tcPr>
          <w:p w14:paraId="658425A7" w14:textId="0FFA5994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 xml:space="preserve">In 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>via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  <w:tc>
          <w:tcPr>
            <w:tcW w:w="7834" w:type="dxa"/>
            <w:gridSpan w:val="8"/>
            <w:shd w:val="clear" w:color="auto" w:fill="auto"/>
            <w:vAlign w:val="center"/>
          </w:tcPr>
          <w:p w14:paraId="19A572B4" w14:textId="226C7071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  <w:tr w:rsidR="00555E76" w:rsidRPr="00170515" w14:paraId="794A2CF6" w14:textId="77777777" w:rsidTr="00287A34">
        <w:trPr>
          <w:trHeight w:val="397"/>
          <w:jc w:val="center"/>
        </w:trPr>
        <w:tc>
          <w:tcPr>
            <w:tcW w:w="9755" w:type="dxa"/>
            <w:gridSpan w:val="9"/>
            <w:shd w:val="clear" w:color="auto" w:fill="B4C6E7" w:themeFill="accent1" w:themeFillTint="66"/>
            <w:vAlign w:val="center"/>
          </w:tcPr>
          <w:p w14:paraId="33A5C382" w14:textId="54EED9A9" w:rsidR="00555E76" w:rsidRPr="00170515" w:rsidRDefault="00BA7CBE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</w:rPr>
              <w:t>I</w:t>
            </w:r>
            <w:r w:rsidR="00555E76" w:rsidRPr="00170515">
              <w:rPr>
                <w:rFonts w:asciiTheme="majorHAnsi" w:eastAsiaTheme="majorEastAsia" w:hAnsiTheme="majorHAnsi" w:cstheme="majorBidi"/>
                <w:sz w:val="20"/>
              </w:rPr>
              <w:t xml:space="preserve">n qualità di legale rappresentante/dichiarante con potere di firma del </w:t>
            </w:r>
            <w:r w:rsidR="00385448">
              <w:rPr>
                <w:rFonts w:asciiTheme="majorHAnsi" w:eastAsiaTheme="majorEastAsia" w:hAnsiTheme="majorHAnsi" w:cstheme="majorBidi"/>
                <w:sz w:val="20"/>
              </w:rPr>
              <w:t>Partner</w:t>
            </w:r>
            <w:r>
              <w:rPr>
                <w:rFonts w:asciiTheme="majorHAnsi" w:eastAsiaTheme="majorEastAsia" w:hAnsiTheme="majorHAnsi" w:cstheme="majorBidi"/>
                <w:sz w:val="20"/>
              </w:rPr>
              <w:t>:</w:t>
            </w:r>
          </w:p>
        </w:tc>
      </w:tr>
      <w:tr w:rsidR="00555E76" w:rsidRPr="00170515" w14:paraId="3495AA0F" w14:textId="77777777" w:rsidTr="00AD55CE">
        <w:trPr>
          <w:trHeight w:val="499"/>
          <w:jc w:val="center"/>
        </w:trPr>
        <w:tc>
          <w:tcPr>
            <w:tcW w:w="9755" w:type="dxa"/>
            <w:gridSpan w:val="9"/>
            <w:shd w:val="clear" w:color="auto" w:fill="auto"/>
            <w:vAlign w:val="center"/>
          </w:tcPr>
          <w:p w14:paraId="2DABD84C" w14:textId="48560DEE" w:rsidR="00555E76" w:rsidRPr="00170515" w:rsidRDefault="00555E76" w:rsidP="00287A34">
            <w:pPr>
              <w:pStyle w:val="NormaleWeb"/>
              <w:spacing w:before="80" w:after="80"/>
              <w:rPr>
                <w:rFonts w:asciiTheme="majorHAnsi" w:eastAsiaTheme="majorEastAsia" w:hAnsiTheme="majorHAnsi" w:cstheme="majorBidi"/>
                <w:sz w:val="20"/>
              </w:rPr>
            </w:pPr>
          </w:p>
        </w:tc>
      </w:tr>
    </w:tbl>
    <w:p w14:paraId="71A14302" w14:textId="027B5353" w:rsidR="00654D11" w:rsidRPr="00751A45" w:rsidRDefault="00654D11" w:rsidP="00654D11">
      <w:pPr>
        <w:shd w:val="clear" w:color="auto" w:fill="FFFFFF"/>
        <w:rPr>
          <w:rFonts w:asciiTheme="majorHAnsi" w:hAnsiTheme="majorHAnsi" w:cstheme="majorHAnsi"/>
          <w:b/>
          <w:i/>
          <w:iCs/>
          <w:sz w:val="16"/>
          <w:szCs w:val="16"/>
        </w:rPr>
      </w:pP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 xml:space="preserve">(compilare nei campi in </w:t>
      </w:r>
      <w:r w:rsidR="00385448">
        <w:rPr>
          <w:rFonts w:asciiTheme="majorHAnsi" w:hAnsiTheme="majorHAnsi" w:cstheme="majorHAnsi"/>
          <w:b/>
          <w:i/>
          <w:iCs/>
          <w:sz w:val="16"/>
          <w:szCs w:val="16"/>
        </w:rPr>
        <w:t>bi</w:t>
      </w:r>
      <w:r w:rsidR="00430ACD">
        <w:rPr>
          <w:rFonts w:asciiTheme="majorHAnsi" w:hAnsiTheme="majorHAnsi" w:cstheme="majorHAnsi"/>
          <w:b/>
          <w:i/>
          <w:iCs/>
          <w:sz w:val="16"/>
          <w:szCs w:val="16"/>
        </w:rPr>
        <w:t>anc</w:t>
      </w:r>
      <w:r w:rsidR="00385448" w:rsidRPr="00751A45">
        <w:rPr>
          <w:rFonts w:asciiTheme="majorHAnsi" w:hAnsiTheme="majorHAnsi" w:cstheme="majorHAnsi"/>
          <w:b/>
          <w:i/>
          <w:iCs/>
          <w:sz w:val="16"/>
          <w:szCs w:val="16"/>
        </w:rPr>
        <w:t>o</w:t>
      </w:r>
      <w:r w:rsidRPr="00751A45">
        <w:rPr>
          <w:rFonts w:asciiTheme="majorHAnsi" w:hAnsiTheme="majorHAnsi" w:cstheme="majorHAnsi"/>
          <w:b/>
          <w:i/>
          <w:iCs/>
          <w:sz w:val="16"/>
          <w:szCs w:val="16"/>
        </w:rPr>
        <w:t>)</w:t>
      </w:r>
    </w:p>
    <w:p w14:paraId="6EA5FAE0" w14:textId="3E2E1293" w:rsidR="008609DB" w:rsidRDefault="00C67B91" w:rsidP="00A90911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CHIEDE</w:t>
      </w:r>
    </w:p>
    <w:p w14:paraId="6447FD1D" w14:textId="4A4739CA" w:rsidR="00C67B91" w:rsidRPr="001B42D5" w:rsidRDefault="00C84485" w:rsidP="00D056C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DE13AA" w:rsidRPr="001B42D5">
        <w:rPr>
          <w:rFonts w:asciiTheme="majorHAnsi" w:hAnsiTheme="majorHAnsi" w:cstheme="majorHAnsi"/>
        </w:rPr>
        <w:t xml:space="preserve">i </w:t>
      </w:r>
      <w:r>
        <w:rPr>
          <w:rFonts w:asciiTheme="majorHAnsi" w:hAnsiTheme="majorHAnsi" w:cstheme="majorHAnsi"/>
        </w:rPr>
        <w:t>aderire</w:t>
      </w:r>
      <w:r w:rsidR="004F52AE" w:rsidRPr="001B42D5">
        <w:rPr>
          <w:rFonts w:asciiTheme="majorHAnsi" w:hAnsiTheme="majorHAnsi" w:cstheme="majorHAnsi"/>
        </w:rPr>
        <w:t xml:space="preserve"> in qualità di Partner </w:t>
      </w:r>
      <w:r w:rsidR="000779CD" w:rsidRPr="001B42D5">
        <w:rPr>
          <w:rFonts w:asciiTheme="majorHAnsi" w:hAnsiTheme="majorHAnsi" w:cstheme="majorHAnsi"/>
        </w:rPr>
        <w:t>al programma formativo presentato a valere sul suddetto Avviso Pubblico, da</w:t>
      </w:r>
      <w:r w:rsidR="0034567C" w:rsidRPr="0034567C">
        <w:t xml:space="preserve"> </w:t>
      </w:r>
      <w:r w:rsidR="0034567C" w:rsidRPr="0034567C">
        <w:rPr>
          <w:rFonts w:asciiTheme="majorHAnsi" w:hAnsiTheme="majorHAnsi" w:cstheme="majorHAnsi"/>
        </w:rPr>
        <w:t xml:space="preserve">EFEI ORGANISMO PARITETICO SALUTE E SICUREZZA NEI LUOGHI DI LAVORO </w:t>
      </w:r>
      <w:r w:rsidR="00527B7B" w:rsidRPr="001B42D5">
        <w:rPr>
          <w:rFonts w:asciiTheme="majorHAnsi" w:hAnsiTheme="majorHAnsi" w:cstheme="majorHAnsi"/>
        </w:rPr>
        <w:t>nella persona del legale rappresentante Da</w:t>
      </w:r>
      <w:r w:rsidR="0034567C">
        <w:rPr>
          <w:rFonts w:asciiTheme="majorHAnsi" w:hAnsiTheme="majorHAnsi" w:cstheme="majorHAnsi"/>
        </w:rPr>
        <w:t xml:space="preserve">vid Conti </w:t>
      </w:r>
      <w:r w:rsidR="00E2150B">
        <w:rPr>
          <w:rFonts w:asciiTheme="majorHAnsi" w:hAnsiTheme="majorHAnsi" w:cstheme="majorHAnsi"/>
        </w:rPr>
        <w:t xml:space="preserve">che </w:t>
      </w:r>
      <w:r w:rsidR="00527B7B" w:rsidRPr="001B42D5">
        <w:rPr>
          <w:rFonts w:asciiTheme="majorHAnsi" w:hAnsiTheme="majorHAnsi" w:cstheme="majorHAnsi"/>
        </w:rPr>
        <w:t xml:space="preserve">presenterà una proposta progettuale </w:t>
      </w:r>
      <w:r w:rsidR="00692204" w:rsidRPr="001B42D5">
        <w:rPr>
          <w:rFonts w:asciiTheme="majorHAnsi" w:hAnsiTheme="majorHAnsi" w:cstheme="majorHAnsi"/>
        </w:rPr>
        <w:t>come</w:t>
      </w:r>
      <w:r w:rsidR="00527B7B" w:rsidRPr="001B42D5">
        <w:rPr>
          <w:rFonts w:asciiTheme="majorHAnsi" w:hAnsiTheme="majorHAnsi" w:cstheme="majorHAnsi"/>
        </w:rPr>
        <w:t xml:space="preserve"> Soggetto Proponente Associato (Capofila).</w:t>
      </w:r>
    </w:p>
    <w:p w14:paraId="7DE123E3" w14:textId="4DDA24FD" w:rsidR="008609DB" w:rsidRPr="001B42D5" w:rsidRDefault="001B42D5" w:rsidP="001B42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Pertanto</w:t>
      </w:r>
      <w:r w:rsidRPr="001B42D5">
        <w:rPr>
          <w:rFonts w:asciiTheme="majorHAnsi" w:hAnsiTheme="majorHAnsi" w:cstheme="majorHAnsi"/>
        </w:rPr>
        <w:t>,</w:t>
      </w:r>
      <w:r w:rsidR="00954119" w:rsidRPr="00954119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65E61081" w14:textId="5413278D" w:rsidR="00A90911" w:rsidRDefault="00A90911" w:rsidP="00A90911">
      <w:pPr>
        <w:jc w:val="center"/>
        <w:rPr>
          <w:rFonts w:asciiTheme="majorHAnsi" w:hAnsiTheme="majorHAnsi" w:cstheme="majorHAnsi"/>
          <w:b/>
          <w:bCs/>
        </w:rPr>
      </w:pPr>
      <w:r w:rsidRPr="00FA0257">
        <w:rPr>
          <w:rFonts w:asciiTheme="majorHAnsi" w:hAnsiTheme="majorHAnsi" w:cstheme="majorHAnsi"/>
          <w:b/>
          <w:bCs/>
        </w:rPr>
        <w:t>DICHIARA SOTTO LA PROPRIA RESPONSABILITÀ</w:t>
      </w:r>
    </w:p>
    <w:p w14:paraId="2560B006" w14:textId="77EBE9A7" w:rsidR="00173FD4" w:rsidRPr="00D056C5" w:rsidRDefault="00ED1580" w:rsidP="00A90911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173FD4" w:rsidRPr="00D056C5">
        <w:rPr>
          <w:rFonts w:asciiTheme="majorHAnsi" w:hAnsiTheme="majorHAnsi" w:cstheme="majorHAnsi"/>
        </w:rPr>
        <w:t xml:space="preserve">ai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</w:t>
      </w:r>
      <w:r w:rsidR="00BF0CCD" w:rsidRPr="00527306">
        <w:rPr>
          <w:rFonts w:ascii="Calibri" w:eastAsia="Calibri" w:hAnsi="Calibri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 wp14:anchorId="3D08435D" wp14:editId="2F8855A3">
            <wp:simplePos x="0" y="0"/>
            <wp:positionH relativeFrom="page">
              <wp:posOffset>6159500</wp:posOffset>
            </wp:positionH>
            <wp:positionV relativeFrom="margin">
              <wp:posOffset>-1255064</wp:posOffset>
            </wp:positionV>
            <wp:extent cx="982345" cy="431800"/>
            <wp:effectExtent l="0" t="0" r="8255" b="6350"/>
            <wp:wrapNone/>
            <wp:docPr id="1519039557" name="Immagine 1519039557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55461" name="Immagine 644655461" descr="Immagine che contiene Elementi grafici, Carattere, grafica, test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FD4" w:rsidRPr="00D056C5">
        <w:rPr>
          <w:rFonts w:asciiTheme="majorHAnsi" w:hAnsiTheme="majorHAnsi" w:cstheme="majorHAnsi"/>
        </w:rPr>
        <w:t>non veridicità del contenuto della presente dichiarazione seguirà il decadimento dai benefici per i quali la stessa è rilasciata,</w:t>
      </w:r>
      <w:r>
        <w:rPr>
          <w:rFonts w:asciiTheme="majorHAnsi" w:hAnsiTheme="majorHAnsi" w:cstheme="majorHAnsi"/>
        </w:rPr>
        <w:t>)</w:t>
      </w:r>
    </w:p>
    <w:p w14:paraId="265F814D" w14:textId="52548447" w:rsidR="00F030B0" w:rsidRPr="00F030B0" w:rsidRDefault="00F030B0" w:rsidP="00A90911">
      <w:pPr>
        <w:jc w:val="center"/>
        <w:rPr>
          <w:rFonts w:asciiTheme="majorHAnsi" w:hAnsiTheme="majorHAnsi" w:cstheme="majorHAnsi"/>
        </w:rPr>
      </w:pPr>
      <w:r w:rsidRPr="00F030B0">
        <w:rPr>
          <w:rFonts w:asciiTheme="majorHAnsi" w:hAnsiTheme="majorHAnsi" w:cstheme="majorHAnsi"/>
        </w:rPr>
        <w:t>(barrare le caselle che interessano)</w:t>
      </w:r>
      <w:r w:rsidR="00BF0CCD" w:rsidRPr="00BF0CCD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159765AB" w14:textId="44E193EF" w:rsidR="00EA434D" w:rsidRDefault="00EA434D" w:rsidP="00BA2528">
      <w:pPr>
        <w:widowControl w:val="0"/>
        <w:autoSpaceDE w:val="0"/>
        <w:autoSpaceDN w:val="0"/>
        <w:adjustRightInd w:val="0"/>
        <w:spacing w:before="240"/>
        <w:ind w:right="-1"/>
        <w:jc w:val="both"/>
        <w:rPr>
          <w:rFonts w:asciiTheme="majorHAnsi" w:hAnsiTheme="majorHAnsi" w:cstheme="majorHAnsi"/>
          <w:b/>
          <w:bCs/>
        </w:rPr>
      </w:pPr>
      <w:r w:rsidRPr="007D0B7E">
        <w:rPr>
          <w:rFonts w:asciiTheme="majorHAnsi" w:hAnsiTheme="majorHAnsi" w:cstheme="majorHAnsi"/>
          <w:b/>
          <w:bCs/>
        </w:rPr>
        <w:t xml:space="preserve">In riferimento al requisito di cui </w:t>
      </w:r>
      <w:r w:rsidRPr="00D778DA">
        <w:rPr>
          <w:rFonts w:asciiTheme="majorHAnsi" w:hAnsiTheme="majorHAnsi" w:cstheme="majorHAnsi"/>
          <w:b/>
          <w:bCs/>
        </w:rPr>
        <w:t xml:space="preserve">all’art. </w:t>
      </w:r>
      <w:r w:rsidR="00581AC0">
        <w:rPr>
          <w:rFonts w:asciiTheme="majorHAnsi" w:hAnsiTheme="majorHAnsi" w:cstheme="majorHAnsi"/>
          <w:b/>
          <w:bCs/>
        </w:rPr>
        <w:t>4</w:t>
      </w:r>
      <w:r w:rsidR="00662878">
        <w:rPr>
          <w:rFonts w:asciiTheme="majorHAnsi" w:hAnsiTheme="majorHAnsi" w:cstheme="majorHAnsi"/>
          <w:b/>
          <w:bCs/>
        </w:rPr>
        <w:t xml:space="preserve"> </w:t>
      </w:r>
      <w:r w:rsidR="00AE6B20">
        <w:rPr>
          <w:rFonts w:asciiTheme="majorHAnsi" w:hAnsiTheme="majorHAnsi" w:cstheme="majorHAnsi"/>
          <w:b/>
          <w:bCs/>
        </w:rPr>
        <w:t>dell’Avviso Pubblico</w:t>
      </w:r>
      <w:r w:rsidR="00CB45D7">
        <w:rPr>
          <w:rFonts w:asciiTheme="majorHAnsi" w:hAnsiTheme="majorHAnsi" w:cstheme="majorHAnsi"/>
          <w:b/>
          <w:bCs/>
        </w:rPr>
        <w:t xml:space="preserve"> summenzionato, </w:t>
      </w:r>
      <w:r w:rsidR="00662878" w:rsidRPr="00662878">
        <w:rPr>
          <w:rFonts w:asciiTheme="majorHAnsi" w:hAnsiTheme="majorHAnsi" w:cstheme="majorHAnsi"/>
        </w:rPr>
        <w:t>di</w:t>
      </w:r>
      <w:r w:rsidR="004245AB">
        <w:rPr>
          <w:rFonts w:asciiTheme="majorHAnsi" w:hAnsiTheme="majorHAnsi" w:cstheme="majorHAnsi"/>
        </w:rPr>
        <w:t xml:space="preserve"> </w:t>
      </w:r>
      <w:r w:rsidR="00F32CC5">
        <w:rPr>
          <w:rFonts w:asciiTheme="majorHAnsi" w:hAnsiTheme="majorHAnsi" w:cstheme="majorHAnsi"/>
        </w:rPr>
        <w:t>a</w:t>
      </w:r>
      <w:r w:rsidR="004245AB">
        <w:rPr>
          <w:rFonts w:asciiTheme="majorHAnsi" w:hAnsiTheme="majorHAnsi" w:cstheme="majorHAnsi"/>
        </w:rPr>
        <w:t>ppartenere ad un</w:t>
      </w:r>
      <w:r w:rsidR="00D132BA">
        <w:rPr>
          <w:rFonts w:asciiTheme="majorHAnsi" w:hAnsiTheme="majorHAnsi" w:cstheme="majorHAnsi"/>
        </w:rPr>
        <w:t>o</w:t>
      </w:r>
      <w:r w:rsidR="004245AB">
        <w:rPr>
          <w:rFonts w:asciiTheme="majorHAnsi" w:hAnsiTheme="majorHAnsi" w:cstheme="majorHAnsi"/>
        </w:rPr>
        <w:t xml:space="preserve"> d</w:t>
      </w:r>
      <w:r w:rsidR="00FA175C">
        <w:rPr>
          <w:rFonts w:asciiTheme="majorHAnsi" w:hAnsiTheme="majorHAnsi" w:cstheme="majorHAnsi"/>
        </w:rPr>
        <w:t>ei</w:t>
      </w:r>
      <w:r w:rsidR="004245AB">
        <w:rPr>
          <w:rFonts w:asciiTheme="majorHAnsi" w:hAnsiTheme="majorHAnsi" w:cstheme="majorHAnsi"/>
        </w:rPr>
        <w:t xml:space="preserve"> seguenti </w:t>
      </w:r>
      <w:r w:rsidR="00FA175C">
        <w:rPr>
          <w:rFonts w:asciiTheme="majorHAnsi" w:hAnsiTheme="majorHAnsi" w:cstheme="majorHAnsi"/>
        </w:rPr>
        <w:t>soggetti</w:t>
      </w:r>
      <w:r w:rsidRPr="00D778DA">
        <w:rPr>
          <w:rFonts w:asciiTheme="majorHAnsi" w:hAnsiTheme="majorHAnsi" w:cstheme="majorHAnsi"/>
          <w:b/>
          <w:bCs/>
        </w:rPr>
        <w:t>:</w:t>
      </w:r>
    </w:p>
    <w:p w14:paraId="16A8702E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Regioni e Province Autonome e loro enti strumentali;</w:t>
      </w:r>
    </w:p>
    <w:p w14:paraId="56E4634F" w14:textId="6C2CD63C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locali, loro unioni e consorzi, così come elencati all’art. 2 del </w:t>
      </w:r>
      <w:proofErr w:type="spellStart"/>
      <w:r w:rsidR="00006E2F">
        <w:rPr>
          <w:rFonts w:asciiTheme="majorHAnsi" w:hAnsiTheme="majorHAnsi" w:cstheme="majorHAnsi"/>
        </w:rPr>
        <w:t>D</w:t>
      </w:r>
      <w:r w:rsidRPr="00583B08">
        <w:rPr>
          <w:rFonts w:asciiTheme="majorHAnsi" w:hAnsiTheme="majorHAnsi" w:cstheme="majorHAnsi"/>
        </w:rPr>
        <w:t>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</w:t>
      </w:r>
      <w:proofErr w:type="spellEnd"/>
      <w:r w:rsidRPr="00583B08">
        <w:rPr>
          <w:rFonts w:asciiTheme="majorHAnsi" w:hAnsiTheme="majorHAnsi" w:cstheme="majorHAnsi"/>
        </w:rPr>
        <w:t xml:space="preserve"> n. 267/2000 ovvero loro singole articolazioni purché dotate di autonomia organizzativa e finanziaria;</w:t>
      </w:r>
    </w:p>
    <w:p w14:paraId="12C2BC4C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nazionali dei datori di lavoro e dei lavoratori comparativamente più rappresentative sul piano nazionale, nonché proprie associazioni e articolazioni;</w:t>
      </w:r>
    </w:p>
    <w:p w14:paraId="53BE66FB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paritetici ed enti bilaterali, posti in essere dalle Organizzazioni di rappresentanza datoriale e sindacale comparativamente più rappresentative sul piano nazionale;</w:t>
      </w:r>
    </w:p>
    <w:p w14:paraId="4A818DF0" w14:textId="3B77C60E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internazionali</w:t>
      </w:r>
      <w:r w:rsidR="007C4153">
        <w:rPr>
          <w:rFonts w:asciiTheme="majorHAnsi" w:hAnsiTheme="majorHAnsi" w:cstheme="majorHAnsi"/>
        </w:rPr>
        <w:t xml:space="preserve"> governative</w:t>
      </w:r>
      <w:r w:rsidRPr="00583B08">
        <w:rPr>
          <w:rFonts w:asciiTheme="majorHAnsi" w:hAnsiTheme="majorHAnsi" w:cstheme="majorHAnsi"/>
        </w:rPr>
        <w:t xml:space="preserve"> ed intergovernative;</w:t>
      </w:r>
    </w:p>
    <w:p w14:paraId="672F1976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Organizzazioni della società civile e altri soggetti senza finalità di lucro iscritti all’Elenco pubblicato e aggiornato periodicamente dall'Agenzia per la Cooperazione italiana ai sensi dell’articolo 26 comma 3 della Legge n. 125/2014;</w:t>
      </w:r>
    </w:p>
    <w:p w14:paraId="14F0A594" w14:textId="5E903426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Associazioni senza scopo di lucro o altri soggetti privati (enti, fondazioni, cooperative sociali, onlus ecc.) iscritti al Registro delle associazioni e degli enti che svolgono attività a favore degli immigrati, di cui all’articolo 42 comma 2</w:t>
      </w:r>
      <w:r w:rsidR="00006E2F">
        <w:rPr>
          <w:rFonts w:asciiTheme="majorHAnsi" w:hAnsiTheme="majorHAnsi" w:cstheme="majorHAnsi"/>
        </w:rPr>
        <w:t xml:space="preserve"> del</w:t>
      </w:r>
      <w:r w:rsidRPr="00583B08">
        <w:rPr>
          <w:rFonts w:asciiTheme="majorHAnsi" w:hAnsiTheme="majorHAnsi" w:cstheme="majorHAnsi"/>
        </w:rPr>
        <w:t xml:space="preserve"> </w:t>
      </w:r>
      <w:proofErr w:type="spellStart"/>
      <w:r w:rsidRPr="00583B08">
        <w:rPr>
          <w:rFonts w:asciiTheme="majorHAnsi" w:hAnsiTheme="majorHAnsi" w:cstheme="majorHAnsi"/>
        </w:rPr>
        <w:t>D.Lgs</w:t>
      </w:r>
      <w:r w:rsidR="00006E2F">
        <w:rPr>
          <w:rFonts w:asciiTheme="majorHAnsi" w:hAnsiTheme="majorHAnsi" w:cstheme="majorHAnsi"/>
        </w:rPr>
        <w:t>.</w:t>
      </w:r>
      <w:proofErr w:type="spellEnd"/>
      <w:r w:rsidRPr="00583B08">
        <w:rPr>
          <w:rFonts w:asciiTheme="majorHAnsi" w:hAnsiTheme="majorHAnsi" w:cstheme="majorHAnsi"/>
        </w:rPr>
        <w:t xml:space="preserve"> 25 luglio 1998, n. 286 (T.U. Immigrazione) e </w:t>
      </w:r>
      <w:proofErr w:type="spellStart"/>
      <w:r w:rsidRPr="00583B08">
        <w:rPr>
          <w:rFonts w:asciiTheme="majorHAnsi" w:hAnsiTheme="majorHAnsi" w:cstheme="majorHAnsi"/>
        </w:rPr>
        <w:t>s.m.i.</w:t>
      </w:r>
      <w:proofErr w:type="spellEnd"/>
      <w:r w:rsidRPr="00583B08">
        <w:rPr>
          <w:rFonts w:asciiTheme="majorHAnsi" w:hAnsiTheme="majorHAnsi" w:cstheme="majorHAnsi"/>
        </w:rPr>
        <w:t xml:space="preserve">; </w:t>
      </w:r>
    </w:p>
    <w:p w14:paraId="6F0CCCD8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Enti del terzo Settore iscritti al Registro Unico Nazionale del Terzo Settore (RUNTS); </w:t>
      </w:r>
    </w:p>
    <w:p w14:paraId="591B6F81" w14:textId="14A5B7AE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Operatori pubblici e privati accreditati per lo svolgimento di servizi al lavoro, ai sensi del </w:t>
      </w:r>
      <w:proofErr w:type="spellStart"/>
      <w:r w:rsidRPr="00583B08">
        <w:rPr>
          <w:rFonts w:asciiTheme="majorHAnsi" w:hAnsiTheme="majorHAnsi" w:cstheme="majorHAnsi"/>
        </w:rPr>
        <w:t>D.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</w:t>
      </w:r>
      <w:proofErr w:type="spellEnd"/>
      <w:r w:rsidR="00006E2F">
        <w:rPr>
          <w:rFonts w:asciiTheme="majorHAnsi" w:hAnsiTheme="majorHAnsi" w:cstheme="majorHAnsi"/>
        </w:rPr>
        <w:t xml:space="preserve"> n.</w:t>
      </w:r>
      <w:r w:rsidRPr="00583B08">
        <w:rPr>
          <w:rFonts w:asciiTheme="majorHAnsi" w:hAnsiTheme="majorHAnsi" w:cstheme="majorHAnsi"/>
        </w:rPr>
        <w:t xml:space="preserve"> 276/2003 e del </w:t>
      </w:r>
      <w:proofErr w:type="spellStart"/>
      <w:r w:rsidRPr="00583B08">
        <w:rPr>
          <w:rFonts w:asciiTheme="majorHAnsi" w:hAnsiTheme="majorHAnsi" w:cstheme="majorHAnsi"/>
        </w:rPr>
        <w:t>D.</w:t>
      </w:r>
      <w:r w:rsidR="00006E2F">
        <w:rPr>
          <w:rFonts w:asciiTheme="majorHAnsi" w:hAnsiTheme="majorHAnsi" w:cstheme="majorHAnsi"/>
        </w:rPr>
        <w:t>L</w:t>
      </w:r>
      <w:r w:rsidRPr="00583B08">
        <w:rPr>
          <w:rFonts w:asciiTheme="majorHAnsi" w:hAnsiTheme="majorHAnsi" w:cstheme="majorHAnsi"/>
        </w:rPr>
        <w:t>gs.</w:t>
      </w:r>
      <w:proofErr w:type="spellEnd"/>
      <w:r w:rsidR="00006E2F">
        <w:rPr>
          <w:rFonts w:asciiTheme="majorHAnsi" w:hAnsiTheme="majorHAnsi" w:cstheme="majorHAnsi"/>
        </w:rPr>
        <w:t xml:space="preserve"> n.</w:t>
      </w:r>
      <w:r w:rsidRPr="00583B08">
        <w:rPr>
          <w:rFonts w:asciiTheme="majorHAnsi" w:hAnsiTheme="majorHAnsi" w:cstheme="majorHAnsi"/>
        </w:rPr>
        <w:t xml:space="preserve"> 150/2015;</w:t>
      </w:r>
    </w:p>
    <w:p w14:paraId="0C919D94" w14:textId="77777777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>Organismi accreditati dalle singole Regioni/Province Autonome per lo svolgimento di attività di formazione professionale e servizi al lavoro ai sensi del Decreto del Ministero del Lavoro e della Previdenza Sociale del 25 maggio 2001 n. 166;</w:t>
      </w:r>
    </w:p>
    <w:p w14:paraId="4956F7F4" w14:textId="3BCA8AF2" w:rsidR="0058078D" w:rsidRPr="00583B08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Università e Istituti di ricerca; </w:t>
      </w:r>
      <w:r w:rsidRPr="00583B08">
        <w:rPr>
          <w:rFonts w:asciiTheme="majorHAnsi" w:hAnsiTheme="majorHAnsi" w:cstheme="majorHAnsi"/>
          <w:bCs/>
        </w:rPr>
        <w:t>ITS Academy ai sensi della L</w:t>
      </w:r>
      <w:r w:rsidR="00006E2F">
        <w:rPr>
          <w:rFonts w:asciiTheme="majorHAnsi" w:hAnsiTheme="majorHAnsi" w:cstheme="majorHAnsi"/>
          <w:bCs/>
        </w:rPr>
        <w:t>egge</w:t>
      </w:r>
      <w:r w:rsidRPr="00583B08">
        <w:rPr>
          <w:rFonts w:asciiTheme="majorHAnsi" w:hAnsiTheme="majorHAnsi" w:cstheme="majorHAnsi"/>
          <w:bCs/>
        </w:rPr>
        <w:t xml:space="preserve"> 15 luglio 2022 n. 99; </w:t>
      </w:r>
    </w:p>
    <w:p w14:paraId="28732688" w14:textId="56111FA4" w:rsidR="0058078D" w:rsidRDefault="0058078D" w:rsidP="00B0493E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583B08">
        <w:rPr>
          <w:rFonts w:asciiTheme="majorHAnsi" w:hAnsiTheme="majorHAnsi" w:cstheme="majorHAnsi"/>
        </w:rPr>
        <w:t xml:space="preserve">Centri Provinciali per l’Istruzione degli </w:t>
      </w:r>
      <w:r w:rsidR="00006E2F">
        <w:rPr>
          <w:rFonts w:asciiTheme="majorHAnsi" w:hAnsiTheme="majorHAnsi" w:cstheme="majorHAnsi"/>
        </w:rPr>
        <w:t>A</w:t>
      </w:r>
      <w:r w:rsidRPr="00583B08">
        <w:rPr>
          <w:rFonts w:asciiTheme="majorHAnsi" w:hAnsiTheme="majorHAnsi" w:cstheme="majorHAnsi"/>
        </w:rPr>
        <w:t>dulti (CPIA), di cui al D.P.R 263/2012 e al Decreto 12 marzo 2015</w:t>
      </w:r>
      <w:r w:rsidR="000F1E49">
        <w:rPr>
          <w:rFonts w:asciiTheme="majorHAnsi" w:hAnsiTheme="majorHAnsi" w:cstheme="majorHAnsi"/>
        </w:rPr>
        <w:t>;</w:t>
      </w:r>
    </w:p>
    <w:p w14:paraId="2AE95E25" w14:textId="52764BAB" w:rsidR="00A90911" w:rsidRPr="008609DB" w:rsidRDefault="00CB6A75" w:rsidP="00D86429">
      <w:pPr>
        <w:numPr>
          <w:ilvl w:val="0"/>
          <w:numId w:val="6"/>
        </w:numPr>
        <w:spacing w:before="120" w:after="60" w:line="240" w:lineRule="auto"/>
        <w:ind w:left="851" w:right="-1" w:hanging="357"/>
        <w:jc w:val="both"/>
        <w:rPr>
          <w:rFonts w:asciiTheme="majorHAnsi" w:hAnsiTheme="majorHAnsi" w:cstheme="majorHAnsi"/>
        </w:rPr>
      </w:pPr>
      <w:r w:rsidRPr="000F1E49">
        <w:rPr>
          <w:rFonts w:asciiTheme="majorHAnsi" w:hAnsiTheme="majorHAnsi" w:cstheme="majorHAnsi"/>
        </w:rPr>
        <w:t>Soggetto</w:t>
      </w:r>
      <w:r w:rsidR="007E57D4" w:rsidRPr="000F1E49">
        <w:rPr>
          <w:rFonts w:asciiTheme="majorHAnsi" w:hAnsiTheme="majorHAnsi" w:cstheme="majorHAnsi"/>
        </w:rPr>
        <w:t xml:space="preserve"> </w:t>
      </w:r>
      <w:r w:rsidR="00D10104" w:rsidRPr="000F1E49">
        <w:rPr>
          <w:rFonts w:asciiTheme="majorHAnsi" w:hAnsiTheme="majorHAnsi" w:cstheme="majorHAnsi"/>
        </w:rPr>
        <w:t xml:space="preserve">“ulteriore” ex art. </w:t>
      </w:r>
      <w:r w:rsidR="00BD65AB" w:rsidRPr="000F1E49">
        <w:rPr>
          <w:rFonts w:asciiTheme="majorHAnsi" w:hAnsiTheme="majorHAnsi" w:cstheme="majorHAnsi"/>
        </w:rPr>
        <w:t>4.1</w:t>
      </w:r>
      <w:r w:rsidR="001B6012" w:rsidRPr="000F1E49">
        <w:rPr>
          <w:rFonts w:asciiTheme="majorHAnsi" w:hAnsiTheme="majorHAnsi" w:cstheme="majorHAnsi"/>
        </w:rPr>
        <w:t xml:space="preserve"> terzo cpv</w:t>
      </w:r>
      <w:r w:rsidR="00B4000B" w:rsidRPr="00A1309B"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.</w:t>
      </w:r>
    </w:p>
    <w:p w14:paraId="0156B2A6" w14:textId="77777777" w:rsidR="008609DB" w:rsidRDefault="008609DB" w:rsidP="00BF0CCD">
      <w:pPr>
        <w:spacing w:before="120" w:after="60" w:line="240" w:lineRule="auto"/>
        <w:ind w:right="-1"/>
        <w:jc w:val="both"/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</w:pPr>
    </w:p>
    <w:p w14:paraId="66758678" w14:textId="6B71D00F" w:rsidR="008609DB" w:rsidRDefault="008609DB" w:rsidP="00AF7947">
      <w:pPr>
        <w:spacing w:before="120" w:after="60" w:line="240" w:lineRule="auto"/>
        <w:ind w:left="5807" w:right="-1" w:firstLine="565"/>
        <w:jc w:val="both"/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</w:pPr>
      <w:r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FIRMARE DIGITALMENTE</w:t>
      </w:r>
    </w:p>
    <w:p w14:paraId="4D89C138" w14:textId="395487EB" w:rsidR="00AF7947" w:rsidRPr="00D32F6E" w:rsidRDefault="00AF7947" w:rsidP="00085924">
      <w:pPr>
        <w:spacing w:before="120" w:after="60" w:line="240" w:lineRule="auto"/>
        <w:ind w:left="4956" w:right="-1" w:firstLine="708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__________________________</w:t>
      </w:r>
      <w:r w:rsidR="00085924">
        <w:rPr>
          <w:rFonts w:asciiTheme="majorHAnsi" w:eastAsia="Calibri" w:hAnsiTheme="majorHAnsi" w:cstheme="majorBidi"/>
          <w:color w:val="000000" w:themeColor="text1"/>
          <w:kern w:val="0"/>
          <w14:ligatures w14:val="none"/>
        </w:rPr>
        <w:t>________</w:t>
      </w:r>
    </w:p>
    <w:sectPr w:rsidR="00AF7947" w:rsidRPr="00D32F6E" w:rsidSect="006E1A6B">
      <w:headerReference w:type="default" r:id="rId13"/>
      <w:footerReference w:type="default" r:id="rId14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3934" w14:textId="77777777" w:rsidR="00BB1CDC" w:rsidRDefault="00BB1CDC" w:rsidP="00AC6F4D">
      <w:pPr>
        <w:spacing w:after="0" w:line="240" w:lineRule="auto"/>
      </w:pPr>
      <w:r>
        <w:separator/>
      </w:r>
    </w:p>
  </w:endnote>
  <w:endnote w:type="continuationSeparator" w:id="0">
    <w:p w14:paraId="62A4095F" w14:textId="77777777" w:rsidR="00BB1CDC" w:rsidRDefault="00BB1CDC" w:rsidP="00AC6F4D">
      <w:pPr>
        <w:spacing w:after="0" w:line="240" w:lineRule="auto"/>
      </w:pPr>
      <w:r>
        <w:continuationSeparator/>
      </w:r>
    </w:p>
  </w:endnote>
  <w:endnote w:type="continuationNotice" w:id="1">
    <w:p w14:paraId="3F62E952" w14:textId="77777777" w:rsidR="00BB1CDC" w:rsidRDefault="00BB1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456834"/>
      <w:docPartObj>
        <w:docPartGallery w:val="Page Numbers (Bottom of Page)"/>
        <w:docPartUnique/>
      </w:docPartObj>
    </w:sdtPr>
    <w:sdtContent>
      <w:p w14:paraId="68C09831" w14:textId="3361F221" w:rsidR="000F1DC4" w:rsidRDefault="000F1DC4" w:rsidP="000F1DC4">
        <w:pPr>
          <w:pStyle w:val="Pidipagina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272131" w14:textId="4F929E60" w:rsidR="00F20550" w:rsidRPr="003903FD" w:rsidRDefault="00F20550" w:rsidP="00F20550">
    <w:pPr>
      <w:pStyle w:val="Pidipagina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6A6D5C8" wp14:editId="26BB4B30">
          <wp:simplePos x="0" y="0"/>
          <wp:positionH relativeFrom="margin">
            <wp:posOffset>5236017</wp:posOffset>
          </wp:positionH>
          <wp:positionV relativeFrom="margin">
            <wp:posOffset>7626985</wp:posOffset>
          </wp:positionV>
          <wp:extent cx="827405" cy="787400"/>
          <wp:effectExtent l="0" t="0" r="0" b="0"/>
          <wp:wrapNone/>
          <wp:docPr id="1" name="Immagine 1" descr="Macintosh HD:Users:davidconti:Documents:CLIENTI:OP EFEI:LOGO-EFEI-ORG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conti:Documents:CLIENTI:OP EFEI:LOGO-EFEI-ORG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3FD">
      <w:rPr>
        <w:rFonts w:ascii="Arial" w:hAnsi="Arial" w:cs="Arial"/>
        <w:b/>
        <w:bCs/>
        <w:color w:val="008000"/>
        <w:sz w:val="18"/>
        <w:szCs w:val="18"/>
      </w:rPr>
      <w:t>EFEI</w:t>
    </w:r>
    <w:r w:rsidRPr="003903FD">
      <w:rPr>
        <w:rFonts w:ascii="Arial" w:hAnsi="Arial" w:cs="Arial"/>
        <w:b/>
        <w:bCs/>
        <w:sz w:val="18"/>
        <w:szCs w:val="18"/>
      </w:rPr>
      <w:t xml:space="preserve"> </w:t>
    </w:r>
    <w:r w:rsidRPr="003903FD">
      <w:rPr>
        <w:rFonts w:ascii="Arial" w:hAnsi="Arial" w:cs="Arial"/>
        <w:sz w:val="18"/>
        <w:szCs w:val="18"/>
      </w:rPr>
      <w:t xml:space="preserve">– </w:t>
    </w:r>
    <w:r w:rsidRPr="003903FD">
      <w:rPr>
        <w:rFonts w:ascii="Arial" w:hAnsi="Arial" w:cs="Arial"/>
        <w:color w:val="008000"/>
        <w:sz w:val="18"/>
        <w:szCs w:val="18"/>
      </w:rPr>
      <w:t>O</w:t>
    </w:r>
    <w:r w:rsidRPr="003903FD">
      <w:rPr>
        <w:rFonts w:ascii="Arial" w:hAnsi="Arial" w:cs="Arial"/>
        <w:sz w:val="18"/>
        <w:szCs w:val="18"/>
      </w:rPr>
      <w:t xml:space="preserve">rganismo </w:t>
    </w:r>
    <w:r w:rsidRPr="003903FD">
      <w:rPr>
        <w:rFonts w:ascii="Arial" w:hAnsi="Arial" w:cs="Arial"/>
        <w:color w:val="008000"/>
        <w:sz w:val="18"/>
        <w:szCs w:val="18"/>
      </w:rPr>
      <w:t>P</w:t>
    </w:r>
    <w:r w:rsidRPr="003903FD">
      <w:rPr>
        <w:rFonts w:ascii="Arial" w:hAnsi="Arial" w:cs="Arial"/>
        <w:sz w:val="18"/>
        <w:szCs w:val="18"/>
      </w:rPr>
      <w:t xml:space="preserve">aritetico </w:t>
    </w:r>
    <w:r w:rsidRPr="003903FD">
      <w:rPr>
        <w:rFonts w:ascii="Arial" w:hAnsi="Arial" w:cs="Arial"/>
        <w:color w:val="008000"/>
        <w:sz w:val="18"/>
        <w:szCs w:val="18"/>
      </w:rPr>
      <w:t>S</w:t>
    </w:r>
    <w:r w:rsidRPr="003903FD">
      <w:rPr>
        <w:rFonts w:ascii="Arial" w:hAnsi="Arial" w:cs="Arial"/>
        <w:sz w:val="18"/>
        <w:szCs w:val="18"/>
      </w:rPr>
      <w:t xml:space="preserve">alute e </w:t>
    </w:r>
    <w:r w:rsidRPr="003903FD">
      <w:rPr>
        <w:rFonts w:ascii="Arial" w:hAnsi="Arial" w:cs="Arial"/>
        <w:color w:val="008000"/>
        <w:sz w:val="18"/>
        <w:szCs w:val="18"/>
      </w:rPr>
      <w:t>S</w:t>
    </w:r>
    <w:r w:rsidRPr="003903FD">
      <w:rPr>
        <w:rFonts w:ascii="Arial" w:hAnsi="Arial" w:cs="Arial"/>
        <w:sz w:val="18"/>
        <w:szCs w:val="18"/>
      </w:rPr>
      <w:t xml:space="preserve">icurezza nei </w:t>
    </w:r>
    <w:r w:rsidRPr="003903FD">
      <w:rPr>
        <w:rFonts w:ascii="Arial" w:hAnsi="Arial" w:cs="Arial"/>
        <w:color w:val="008000"/>
        <w:sz w:val="18"/>
        <w:szCs w:val="18"/>
      </w:rPr>
      <w:t>L</w:t>
    </w:r>
    <w:r w:rsidRPr="003903FD">
      <w:rPr>
        <w:rFonts w:ascii="Arial" w:hAnsi="Arial" w:cs="Arial"/>
        <w:sz w:val="18"/>
        <w:szCs w:val="18"/>
      </w:rPr>
      <w:t xml:space="preserve">uoghi di </w:t>
    </w:r>
    <w:r w:rsidRPr="003903FD">
      <w:rPr>
        <w:rFonts w:ascii="Arial" w:hAnsi="Arial" w:cs="Arial"/>
        <w:color w:val="008000"/>
        <w:sz w:val="18"/>
        <w:szCs w:val="18"/>
      </w:rPr>
      <w:t>L</w:t>
    </w:r>
    <w:r w:rsidRPr="003903FD">
      <w:rPr>
        <w:rFonts w:ascii="Arial" w:hAnsi="Arial" w:cs="Arial"/>
        <w:sz w:val="18"/>
        <w:szCs w:val="18"/>
      </w:rPr>
      <w:t>avoro</w:t>
    </w:r>
    <w:r>
      <w:rPr>
        <w:rFonts w:ascii="Arial" w:hAnsi="Arial" w:cs="Arial"/>
        <w:sz w:val="18"/>
        <w:szCs w:val="18"/>
      </w:rPr>
      <w:t xml:space="preserve"> </w:t>
    </w:r>
  </w:p>
  <w:p w14:paraId="4930FC23" w14:textId="69507292" w:rsidR="00F20550" w:rsidRPr="003903FD" w:rsidRDefault="00F20550" w:rsidP="00F20550">
    <w:pPr>
      <w:pStyle w:val="Pidipagina"/>
      <w:rPr>
        <w:rFonts w:ascii="Arial" w:hAnsi="Arial" w:cs="Arial"/>
        <w:sz w:val="18"/>
        <w:szCs w:val="18"/>
      </w:rPr>
    </w:pPr>
    <w:r w:rsidRPr="003903FD">
      <w:rPr>
        <w:rFonts w:ascii="Arial" w:hAnsi="Arial" w:cs="Arial"/>
        <w:b/>
        <w:bCs/>
        <w:sz w:val="18"/>
        <w:szCs w:val="18"/>
      </w:rPr>
      <w:t>Sede Legale</w:t>
    </w:r>
    <w:r w:rsidRPr="003903FD">
      <w:rPr>
        <w:rFonts w:ascii="Arial" w:hAnsi="Arial" w:cs="Arial"/>
        <w:sz w:val="18"/>
        <w:szCs w:val="18"/>
      </w:rPr>
      <w:t>: Via Appia Nuova 612 – 00179 Roma (RM)</w:t>
    </w:r>
  </w:p>
  <w:p w14:paraId="7745B26A" w14:textId="77777777" w:rsidR="00F20550" w:rsidRDefault="00F20550" w:rsidP="00F20550">
    <w:pPr>
      <w:pStyle w:val="Pidipagina"/>
      <w:rPr>
        <w:rFonts w:ascii="Arial" w:hAnsi="Arial" w:cs="Arial"/>
        <w:sz w:val="18"/>
        <w:szCs w:val="18"/>
      </w:rPr>
    </w:pPr>
    <w:proofErr w:type="spellStart"/>
    <w:r w:rsidRPr="003903FD">
      <w:rPr>
        <w:rFonts w:ascii="Arial" w:hAnsi="Arial" w:cs="Arial"/>
        <w:b/>
        <w:bCs/>
        <w:sz w:val="18"/>
        <w:szCs w:val="18"/>
      </w:rPr>
      <w:t>C.Fiscale</w:t>
    </w:r>
    <w:proofErr w:type="spellEnd"/>
    <w:r w:rsidRPr="003903FD">
      <w:rPr>
        <w:rFonts w:ascii="Arial" w:hAnsi="Arial" w:cs="Arial"/>
        <w:b/>
        <w:bCs/>
        <w:sz w:val="18"/>
        <w:szCs w:val="18"/>
      </w:rPr>
      <w:t>:</w:t>
    </w:r>
    <w:r w:rsidRPr="003903FD">
      <w:rPr>
        <w:rFonts w:ascii="Arial" w:hAnsi="Arial" w:cs="Arial"/>
        <w:sz w:val="18"/>
        <w:szCs w:val="18"/>
      </w:rPr>
      <w:t xml:space="preserve"> 97998730580</w:t>
    </w:r>
  </w:p>
  <w:p w14:paraId="47DA7555" w14:textId="77777777" w:rsidR="00F20550" w:rsidRDefault="00F20550" w:rsidP="00F20550">
    <w:pPr>
      <w:pStyle w:val="Pidipagina"/>
      <w:rPr>
        <w:rFonts w:ascii="Arial" w:hAnsi="Arial" w:cs="Arial"/>
        <w:sz w:val="18"/>
        <w:szCs w:val="18"/>
      </w:rPr>
    </w:pPr>
    <w:r w:rsidRPr="003903FD">
      <w:rPr>
        <w:rFonts w:ascii="Arial" w:hAnsi="Arial" w:cs="Arial"/>
        <w:b/>
        <w:bCs/>
        <w:sz w:val="18"/>
        <w:szCs w:val="18"/>
      </w:rPr>
      <w:t>P.IVA:</w:t>
    </w:r>
    <w:r w:rsidRPr="003903FD">
      <w:rPr>
        <w:rFonts w:ascii="Arial" w:hAnsi="Arial" w:cs="Arial"/>
        <w:sz w:val="18"/>
        <w:szCs w:val="18"/>
      </w:rPr>
      <w:t xml:space="preserve"> 15042481000</w:t>
    </w:r>
  </w:p>
  <w:p w14:paraId="22D41C37" w14:textId="77777777" w:rsidR="00F20550" w:rsidRPr="003903FD" w:rsidRDefault="00F20550" w:rsidP="00F20550">
    <w:pPr>
      <w:pStyle w:val="Pidipagina"/>
      <w:rPr>
        <w:rFonts w:ascii="Arial" w:hAnsi="Arial" w:cs="Arial"/>
        <w:sz w:val="18"/>
        <w:szCs w:val="18"/>
      </w:rPr>
    </w:pPr>
    <w:r w:rsidRPr="003903FD">
      <w:rPr>
        <w:rFonts w:ascii="Arial" w:hAnsi="Arial" w:cs="Arial"/>
        <w:b/>
        <w:bCs/>
        <w:sz w:val="18"/>
        <w:szCs w:val="18"/>
      </w:rPr>
      <w:t>Codice Univoco:</w:t>
    </w:r>
    <w:r w:rsidRPr="003903FD">
      <w:rPr>
        <w:rFonts w:ascii="Arial" w:hAnsi="Arial" w:cs="Arial"/>
        <w:sz w:val="18"/>
        <w:szCs w:val="18"/>
      </w:rPr>
      <w:t xml:space="preserve"> N92GLON</w:t>
    </w:r>
  </w:p>
  <w:p w14:paraId="5414D8E4" w14:textId="65BF28F0" w:rsidR="00780A4D" w:rsidRDefault="00F20550" w:rsidP="00F20550">
    <w:pPr>
      <w:pStyle w:val="Pidipagina"/>
    </w:pPr>
    <w:r w:rsidRPr="003903FD">
      <w:rPr>
        <w:rFonts w:ascii="Arial" w:hAnsi="Arial" w:cs="Arial"/>
        <w:b/>
        <w:bCs/>
        <w:sz w:val="18"/>
        <w:szCs w:val="18"/>
      </w:rPr>
      <w:t>Numero Verde</w:t>
    </w:r>
    <w:r w:rsidRPr="003903FD">
      <w:rPr>
        <w:rFonts w:ascii="Arial" w:hAnsi="Arial" w:cs="Arial"/>
        <w:sz w:val="18"/>
        <w:szCs w:val="18"/>
      </w:rPr>
      <w:t xml:space="preserve"> 800584940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AD84" w14:textId="77777777" w:rsidR="00BB1CDC" w:rsidRDefault="00BB1CDC" w:rsidP="00AC6F4D">
      <w:pPr>
        <w:spacing w:after="0" w:line="240" w:lineRule="auto"/>
      </w:pPr>
      <w:r>
        <w:separator/>
      </w:r>
    </w:p>
  </w:footnote>
  <w:footnote w:type="continuationSeparator" w:id="0">
    <w:p w14:paraId="3A320FFE" w14:textId="77777777" w:rsidR="00BB1CDC" w:rsidRDefault="00BB1CDC" w:rsidP="00AC6F4D">
      <w:pPr>
        <w:spacing w:after="0" w:line="240" w:lineRule="auto"/>
      </w:pPr>
      <w:r>
        <w:continuationSeparator/>
      </w:r>
    </w:p>
  </w:footnote>
  <w:footnote w:type="continuationNotice" w:id="1">
    <w:p w14:paraId="62035AD6" w14:textId="77777777" w:rsidR="00BB1CDC" w:rsidRDefault="00BB1C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41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2"/>
      <w:gridCol w:w="2139"/>
      <w:gridCol w:w="2594"/>
      <w:gridCol w:w="914"/>
    </w:tblGrid>
    <w:tr w:rsidR="00BD2E3B" w:rsidRPr="00801F4A" w14:paraId="78655E19" w14:textId="77777777" w:rsidTr="00995D91">
      <w:trPr>
        <w:cantSplit/>
        <w:trHeight w:val="981"/>
      </w:trPr>
      <w:tc>
        <w:tcPr>
          <w:tcW w:w="271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4AACFF7" w14:textId="77777777" w:rsidR="00BD2E3B" w:rsidRPr="00801F4A" w:rsidRDefault="00BD2E3B" w:rsidP="00BD2E3B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5C850430" wp14:editId="60F35871">
                <wp:extent cx="1383527" cy="357505"/>
                <wp:effectExtent l="0" t="0" r="762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490" cy="364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9" w:type="dxa"/>
          <w:tcBorders>
            <w:bottom w:val="single" w:sz="4" w:space="0" w:color="auto"/>
          </w:tcBorders>
          <w:vAlign w:val="center"/>
        </w:tcPr>
        <w:p w14:paraId="07F9307E" w14:textId="73DB9610" w:rsidR="00BD2E3B" w:rsidRPr="00801F4A" w:rsidRDefault="00995D91" w:rsidP="00BD2E3B">
          <w:pPr>
            <w:ind w:left="67"/>
            <w:rPr>
              <w:rFonts w:ascii="Calibri Light" w:hAnsi="Calibri Light" w:cs="Calibri Light"/>
              <w:iCs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D020077" wp14:editId="7F5387CE">
                <wp:simplePos x="0" y="0"/>
                <wp:positionH relativeFrom="column">
                  <wp:posOffset>714375</wp:posOffset>
                </wp:positionH>
                <wp:positionV relativeFrom="paragraph">
                  <wp:posOffset>-14605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D2E3B" w:rsidRPr="004D16B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F6E3814" wp14:editId="3B4A8453">
                <wp:simplePos x="0" y="0"/>
                <wp:positionH relativeFrom="column">
                  <wp:posOffset>-175260</wp:posOffset>
                </wp:positionH>
                <wp:positionV relativeFrom="paragraph">
                  <wp:posOffset>-32385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4" w:type="dxa"/>
          <w:tcBorders>
            <w:bottom w:val="single" w:sz="4" w:space="0" w:color="auto"/>
          </w:tcBorders>
          <w:vAlign w:val="center"/>
        </w:tcPr>
        <w:p w14:paraId="7DC61714" w14:textId="356D3589" w:rsidR="00BD2E3B" w:rsidRPr="00801F4A" w:rsidRDefault="00995D91" w:rsidP="00BD2E3B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5311DA9" wp14:editId="748ABA9A">
                <wp:simplePos x="0" y="0"/>
                <wp:positionH relativeFrom="column">
                  <wp:posOffset>896620</wp:posOffset>
                </wp:positionH>
                <wp:positionV relativeFrom="paragraph">
                  <wp:posOffset>-29210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705B25" w14:textId="74AD3F95" w:rsidR="00BD2E3B" w:rsidRPr="00801F4A" w:rsidRDefault="00BD2E3B" w:rsidP="00BD2E3B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</w:p>
      </w:tc>
    </w:tr>
    <w:tr w:rsidR="00BD2E3B" w:rsidRPr="00535B59" w14:paraId="5A21C4BA" w14:textId="77777777" w:rsidTr="00995D91">
      <w:trPr>
        <w:cantSplit/>
        <w:trHeight w:val="415"/>
      </w:trPr>
      <w:tc>
        <w:tcPr>
          <w:tcW w:w="8359" w:type="dxa"/>
          <w:gridSpan w:val="4"/>
          <w:tcBorders>
            <w:top w:val="single" w:sz="4" w:space="0" w:color="auto"/>
          </w:tcBorders>
          <w:vAlign w:val="center"/>
        </w:tcPr>
        <w:p w14:paraId="63D7E61B" w14:textId="77777777" w:rsidR="00BD2E3B" w:rsidRPr="00535B59" w:rsidRDefault="00BD2E3B" w:rsidP="00BD2E3B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CA391EB" w14:textId="77777777" w:rsidR="00BD2E3B" w:rsidRPr="00535B59" w:rsidRDefault="00BD2E3B" w:rsidP="00BD2E3B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5FCA3080" w14:textId="77777777" w:rsidR="00865D16" w:rsidRDefault="00865D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4D0"/>
    <w:multiLevelType w:val="hybridMultilevel"/>
    <w:tmpl w:val="43AEBE26"/>
    <w:lvl w:ilvl="0" w:tplc="3E128612">
      <w:numFmt w:val="bullet"/>
      <w:lvlText w:val=""/>
      <w:lvlJc w:val="left"/>
      <w:pPr>
        <w:ind w:left="928" w:hanging="360"/>
      </w:pPr>
      <w:rPr>
        <w:rFonts w:ascii="Wingdings" w:eastAsia="Times New Roman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F2177"/>
    <w:multiLevelType w:val="hybridMultilevel"/>
    <w:tmpl w:val="EB40B24E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309B7"/>
    <w:multiLevelType w:val="hybridMultilevel"/>
    <w:tmpl w:val="29A4D17A"/>
    <w:lvl w:ilvl="0" w:tplc="AE8C9C0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6E26"/>
    <w:multiLevelType w:val="hybridMultilevel"/>
    <w:tmpl w:val="7D5A5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263052"/>
    <w:multiLevelType w:val="hybridMultilevel"/>
    <w:tmpl w:val="483C7822"/>
    <w:lvl w:ilvl="0" w:tplc="6FFC8D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4"/>
  </w:num>
  <w:num w:numId="3" w16cid:durableId="1927421094">
    <w:abstractNumId w:val="3"/>
  </w:num>
  <w:num w:numId="4" w16cid:durableId="1211308418">
    <w:abstractNumId w:val="5"/>
  </w:num>
  <w:num w:numId="5" w16cid:durableId="1974943299">
    <w:abstractNumId w:val="2"/>
  </w:num>
  <w:num w:numId="6" w16cid:durableId="514657332">
    <w:abstractNumId w:val="1"/>
  </w:num>
  <w:num w:numId="7" w16cid:durableId="29537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6E2F"/>
    <w:rsid w:val="00011906"/>
    <w:rsid w:val="000123C6"/>
    <w:rsid w:val="00012757"/>
    <w:rsid w:val="000135CB"/>
    <w:rsid w:val="0002070E"/>
    <w:rsid w:val="00020D3B"/>
    <w:rsid w:val="0002178D"/>
    <w:rsid w:val="00030E51"/>
    <w:rsid w:val="00040F44"/>
    <w:rsid w:val="00043D21"/>
    <w:rsid w:val="00047FDE"/>
    <w:rsid w:val="00051266"/>
    <w:rsid w:val="0005776F"/>
    <w:rsid w:val="00061594"/>
    <w:rsid w:val="00063A5F"/>
    <w:rsid w:val="0006429C"/>
    <w:rsid w:val="000779CD"/>
    <w:rsid w:val="000857DD"/>
    <w:rsid w:val="00085924"/>
    <w:rsid w:val="000972FD"/>
    <w:rsid w:val="0009770F"/>
    <w:rsid w:val="000A2A6D"/>
    <w:rsid w:val="000A4719"/>
    <w:rsid w:val="000A5E2F"/>
    <w:rsid w:val="000B0FE5"/>
    <w:rsid w:val="000B393C"/>
    <w:rsid w:val="000B7987"/>
    <w:rsid w:val="000C0529"/>
    <w:rsid w:val="000C1EA4"/>
    <w:rsid w:val="000C338E"/>
    <w:rsid w:val="000D0F80"/>
    <w:rsid w:val="000D787D"/>
    <w:rsid w:val="000F01E2"/>
    <w:rsid w:val="000F1DC4"/>
    <w:rsid w:val="000F1E49"/>
    <w:rsid w:val="000F6A01"/>
    <w:rsid w:val="001037A3"/>
    <w:rsid w:val="00123BB5"/>
    <w:rsid w:val="00134348"/>
    <w:rsid w:val="001413B1"/>
    <w:rsid w:val="001426B2"/>
    <w:rsid w:val="00144A58"/>
    <w:rsid w:val="001511CB"/>
    <w:rsid w:val="00153EA4"/>
    <w:rsid w:val="00155827"/>
    <w:rsid w:val="00160A7C"/>
    <w:rsid w:val="0016145A"/>
    <w:rsid w:val="00162520"/>
    <w:rsid w:val="00173FD4"/>
    <w:rsid w:val="00181BA2"/>
    <w:rsid w:val="00183D82"/>
    <w:rsid w:val="001850B0"/>
    <w:rsid w:val="00185501"/>
    <w:rsid w:val="00185F4C"/>
    <w:rsid w:val="001A4ED6"/>
    <w:rsid w:val="001B2DDF"/>
    <w:rsid w:val="001B42D5"/>
    <w:rsid w:val="001B6012"/>
    <w:rsid w:val="001B68D5"/>
    <w:rsid w:val="001B76E6"/>
    <w:rsid w:val="001C11C9"/>
    <w:rsid w:val="001C6D95"/>
    <w:rsid w:val="001D7872"/>
    <w:rsid w:val="001E0E70"/>
    <w:rsid w:val="001E2261"/>
    <w:rsid w:val="001F13AC"/>
    <w:rsid w:val="0020666D"/>
    <w:rsid w:val="00253F08"/>
    <w:rsid w:val="00254CF5"/>
    <w:rsid w:val="0028174D"/>
    <w:rsid w:val="0029095B"/>
    <w:rsid w:val="0029741E"/>
    <w:rsid w:val="002A01BB"/>
    <w:rsid w:val="002A0BCB"/>
    <w:rsid w:val="002A2C2E"/>
    <w:rsid w:val="002A58DF"/>
    <w:rsid w:val="002B1B5A"/>
    <w:rsid w:val="002D659B"/>
    <w:rsid w:val="002E1AFD"/>
    <w:rsid w:val="002F014D"/>
    <w:rsid w:val="002F0378"/>
    <w:rsid w:val="002F1DEB"/>
    <w:rsid w:val="002F4B67"/>
    <w:rsid w:val="0030778B"/>
    <w:rsid w:val="00311EDF"/>
    <w:rsid w:val="00324906"/>
    <w:rsid w:val="0032539C"/>
    <w:rsid w:val="00326922"/>
    <w:rsid w:val="00327E79"/>
    <w:rsid w:val="0034567C"/>
    <w:rsid w:val="003601F8"/>
    <w:rsid w:val="003708FE"/>
    <w:rsid w:val="0037577B"/>
    <w:rsid w:val="00381993"/>
    <w:rsid w:val="00385448"/>
    <w:rsid w:val="003934D6"/>
    <w:rsid w:val="003C068E"/>
    <w:rsid w:val="003C4966"/>
    <w:rsid w:val="003D1FA0"/>
    <w:rsid w:val="003D4EA5"/>
    <w:rsid w:val="003D5437"/>
    <w:rsid w:val="003D68F7"/>
    <w:rsid w:val="003D77F3"/>
    <w:rsid w:val="003E4D7D"/>
    <w:rsid w:val="003F1435"/>
    <w:rsid w:val="003F17B7"/>
    <w:rsid w:val="003F7E41"/>
    <w:rsid w:val="0040738B"/>
    <w:rsid w:val="00413600"/>
    <w:rsid w:val="00415BBB"/>
    <w:rsid w:val="00416A95"/>
    <w:rsid w:val="0042079C"/>
    <w:rsid w:val="004245AB"/>
    <w:rsid w:val="00430ACD"/>
    <w:rsid w:val="0043278E"/>
    <w:rsid w:val="004338D8"/>
    <w:rsid w:val="004347D4"/>
    <w:rsid w:val="00466014"/>
    <w:rsid w:val="00474487"/>
    <w:rsid w:val="0049338A"/>
    <w:rsid w:val="00494196"/>
    <w:rsid w:val="004A3491"/>
    <w:rsid w:val="004B0EBF"/>
    <w:rsid w:val="004B159F"/>
    <w:rsid w:val="004B1B28"/>
    <w:rsid w:val="004B7D91"/>
    <w:rsid w:val="004C6B14"/>
    <w:rsid w:val="004D5F24"/>
    <w:rsid w:val="004E7B44"/>
    <w:rsid w:val="004F14D3"/>
    <w:rsid w:val="004F46A6"/>
    <w:rsid w:val="004F52AE"/>
    <w:rsid w:val="00502E66"/>
    <w:rsid w:val="00504450"/>
    <w:rsid w:val="00505AAE"/>
    <w:rsid w:val="00512D1C"/>
    <w:rsid w:val="00523D74"/>
    <w:rsid w:val="00527306"/>
    <w:rsid w:val="00527B7B"/>
    <w:rsid w:val="0053263D"/>
    <w:rsid w:val="00535293"/>
    <w:rsid w:val="005435F8"/>
    <w:rsid w:val="005543A0"/>
    <w:rsid w:val="005544A7"/>
    <w:rsid w:val="00555E76"/>
    <w:rsid w:val="00566427"/>
    <w:rsid w:val="005665C3"/>
    <w:rsid w:val="00574F51"/>
    <w:rsid w:val="0058078D"/>
    <w:rsid w:val="00580F9E"/>
    <w:rsid w:val="00581AC0"/>
    <w:rsid w:val="0058253A"/>
    <w:rsid w:val="00582C09"/>
    <w:rsid w:val="00586E4B"/>
    <w:rsid w:val="00591162"/>
    <w:rsid w:val="005A50F7"/>
    <w:rsid w:val="005A5A1B"/>
    <w:rsid w:val="005B2545"/>
    <w:rsid w:val="005C4ECB"/>
    <w:rsid w:val="005D518A"/>
    <w:rsid w:val="005E0C5C"/>
    <w:rsid w:val="005E1CA2"/>
    <w:rsid w:val="005E2077"/>
    <w:rsid w:val="005E77A4"/>
    <w:rsid w:val="005E7ABB"/>
    <w:rsid w:val="00602533"/>
    <w:rsid w:val="00604314"/>
    <w:rsid w:val="00605EE3"/>
    <w:rsid w:val="00607E81"/>
    <w:rsid w:val="0061063D"/>
    <w:rsid w:val="00614543"/>
    <w:rsid w:val="006162C2"/>
    <w:rsid w:val="00616AC3"/>
    <w:rsid w:val="006208AA"/>
    <w:rsid w:val="00621DF5"/>
    <w:rsid w:val="006236F3"/>
    <w:rsid w:val="0062633D"/>
    <w:rsid w:val="00654D11"/>
    <w:rsid w:val="00662878"/>
    <w:rsid w:val="00664867"/>
    <w:rsid w:val="00671442"/>
    <w:rsid w:val="00692204"/>
    <w:rsid w:val="00696083"/>
    <w:rsid w:val="00697A5F"/>
    <w:rsid w:val="006A29FA"/>
    <w:rsid w:val="006A3BE5"/>
    <w:rsid w:val="006B1202"/>
    <w:rsid w:val="006C0E52"/>
    <w:rsid w:val="006C2E32"/>
    <w:rsid w:val="006C32D2"/>
    <w:rsid w:val="006D53E8"/>
    <w:rsid w:val="006E1A6B"/>
    <w:rsid w:val="006E4705"/>
    <w:rsid w:val="006F1D58"/>
    <w:rsid w:val="006F3F84"/>
    <w:rsid w:val="006F4D90"/>
    <w:rsid w:val="00700F99"/>
    <w:rsid w:val="0070630D"/>
    <w:rsid w:val="0072400E"/>
    <w:rsid w:val="0072595E"/>
    <w:rsid w:val="00727125"/>
    <w:rsid w:val="00730AEB"/>
    <w:rsid w:val="00736DC6"/>
    <w:rsid w:val="00745439"/>
    <w:rsid w:val="00752B81"/>
    <w:rsid w:val="00752D90"/>
    <w:rsid w:val="007600FE"/>
    <w:rsid w:val="00760A5B"/>
    <w:rsid w:val="00763933"/>
    <w:rsid w:val="00763BAA"/>
    <w:rsid w:val="00771607"/>
    <w:rsid w:val="0077561B"/>
    <w:rsid w:val="00780A4D"/>
    <w:rsid w:val="00791C31"/>
    <w:rsid w:val="007A2DEB"/>
    <w:rsid w:val="007C021B"/>
    <w:rsid w:val="007C31B7"/>
    <w:rsid w:val="007C4153"/>
    <w:rsid w:val="007C6E8A"/>
    <w:rsid w:val="007D25BD"/>
    <w:rsid w:val="007D517D"/>
    <w:rsid w:val="007D79AD"/>
    <w:rsid w:val="007E57D4"/>
    <w:rsid w:val="007F72EE"/>
    <w:rsid w:val="00805244"/>
    <w:rsid w:val="00820045"/>
    <w:rsid w:val="00834CCE"/>
    <w:rsid w:val="00843835"/>
    <w:rsid w:val="0085035F"/>
    <w:rsid w:val="00855F3E"/>
    <w:rsid w:val="008572E6"/>
    <w:rsid w:val="008609DB"/>
    <w:rsid w:val="0086114C"/>
    <w:rsid w:val="00861453"/>
    <w:rsid w:val="00865D16"/>
    <w:rsid w:val="00895EB9"/>
    <w:rsid w:val="008965C8"/>
    <w:rsid w:val="00897E6B"/>
    <w:rsid w:val="008A3CFF"/>
    <w:rsid w:val="008D2558"/>
    <w:rsid w:val="008E3775"/>
    <w:rsid w:val="008E7E99"/>
    <w:rsid w:val="008F07A5"/>
    <w:rsid w:val="008F0C77"/>
    <w:rsid w:val="00906C67"/>
    <w:rsid w:val="0090702F"/>
    <w:rsid w:val="00914B4E"/>
    <w:rsid w:val="0093025C"/>
    <w:rsid w:val="00935C95"/>
    <w:rsid w:val="00936247"/>
    <w:rsid w:val="00940157"/>
    <w:rsid w:val="00940EF1"/>
    <w:rsid w:val="00946711"/>
    <w:rsid w:val="00954119"/>
    <w:rsid w:val="009602DA"/>
    <w:rsid w:val="00971F2B"/>
    <w:rsid w:val="00977EB2"/>
    <w:rsid w:val="00980914"/>
    <w:rsid w:val="00991A1D"/>
    <w:rsid w:val="00995D91"/>
    <w:rsid w:val="009967EB"/>
    <w:rsid w:val="009A18DB"/>
    <w:rsid w:val="009A32C7"/>
    <w:rsid w:val="009A37B9"/>
    <w:rsid w:val="009B5448"/>
    <w:rsid w:val="009B7E07"/>
    <w:rsid w:val="009C4261"/>
    <w:rsid w:val="009C4CA6"/>
    <w:rsid w:val="009C4D45"/>
    <w:rsid w:val="009D09A4"/>
    <w:rsid w:val="009D1508"/>
    <w:rsid w:val="009D1F83"/>
    <w:rsid w:val="009D6442"/>
    <w:rsid w:val="009D678A"/>
    <w:rsid w:val="009E5A8E"/>
    <w:rsid w:val="009E77BE"/>
    <w:rsid w:val="009E7B79"/>
    <w:rsid w:val="009F6BFE"/>
    <w:rsid w:val="009F7B6C"/>
    <w:rsid w:val="00A00433"/>
    <w:rsid w:val="00A1309B"/>
    <w:rsid w:val="00A27AC1"/>
    <w:rsid w:val="00A34571"/>
    <w:rsid w:val="00A40C8C"/>
    <w:rsid w:val="00A432F2"/>
    <w:rsid w:val="00A5541E"/>
    <w:rsid w:val="00A55FB7"/>
    <w:rsid w:val="00A57333"/>
    <w:rsid w:val="00A73E90"/>
    <w:rsid w:val="00A762C2"/>
    <w:rsid w:val="00A81AD3"/>
    <w:rsid w:val="00A90911"/>
    <w:rsid w:val="00A95E8D"/>
    <w:rsid w:val="00AA27DD"/>
    <w:rsid w:val="00AA2FF2"/>
    <w:rsid w:val="00AA72D3"/>
    <w:rsid w:val="00AB2A69"/>
    <w:rsid w:val="00AB3085"/>
    <w:rsid w:val="00AB3602"/>
    <w:rsid w:val="00AB3942"/>
    <w:rsid w:val="00AC33E4"/>
    <w:rsid w:val="00AC3D6D"/>
    <w:rsid w:val="00AC5FC3"/>
    <w:rsid w:val="00AC6F4D"/>
    <w:rsid w:val="00AD55CE"/>
    <w:rsid w:val="00AE6B20"/>
    <w:rsid w:val="00AF4257"/>
    <w:rsid w:val="00AF4DFE"/>
    <w:rsid w:val="00AF7947"/>
    <w:rsid w:val="00B00924"/>
    <w:rsid w:val="00B0493E"/>
    <w:rsid w:val="00B071CB"/>
    <w:rsid w:val="00B077B1"/>
    <w:rsid w:val="00B22FD7"/>
    <w:rsid w:val="00B25F48"/>
    <w:rsid w:val="00B311A6"/>
    <w:rsid w:val="00B4000B"/>
    <w:rsid w:val="00B464B9"/>
    <w:rsid w:val="00B61E20"/>
    <w:rsid w:val="00B70965"/>
    <w:rsid w:val="00B74DEC"/>
    <w:rsid w:val="00B811B8"/>
    <w:rsid w:val="00B86875"/>
    <w:rsid w:val="00B9281F"/>
    <w:rsid w:val="00BA2528"/>
    <w:rsid w:val="00BA35AF"/>
    <w:rsid w:val="00BA7CBE"/>
    <w:rsid w:val="00BB1CDC"/>
    <w:rsid w:val="00BB32E9"/>
    <w:rsid w:val="00BB74DC"/>
    <w:rsid w:val="00BC226F"/>
    <w:rsid w:val="00BC27E1"/>
    <w:rsid w:val="00BD2E3B"/>
    <w:rsid w:val="00BD65AB"/>
    <w:rsid w:val="00BD79C0"/>
    <w:rsid w:val="00BE7AEF"/>
    <w:rsid w:val="00BF08A8"/>
    <w:rsid w:val="00BF0CCD"/>
    <w:rsid w:val="00C05151"/>
    <w:rsid w:val="00C42279"/>
    <w:rsid w:val="00C42885"/>
    <w:rsid w:val="00C52399"/>
    <w:rsid w:val="00C5333A"/>
    <w:rsid w:val="00C57D1C"/>
    <w:rsid w:val="00C6020C"/>
    <w:rsid w:val="00C60F2F"/>
    <w:rsid w:val="00C635DB"/>
    <w:rsid w:val="00C656A2"/>
    <w:rsid w:val="00C66620"/>
    <w:rsid w:val="00C67B91"/>
    <w:rsid w:val="00C70E99"/>
    <w:rsid w:val="00C749F3"/>
    <w:rsid w:val="00C77A8D"/>
    <w:rsid w:val="00C8237B"/>
    <w:rsid w:val="00C84485"/>
    <w:rsid w:val="00CA0F61"/>
    <w:rsid w:val="00CA25D7"/>
    <w:rsid w:val="00CA3FF1"/>
    <w:rsid w:val="00CB3DAC"/>
    <w:rsid w:val="00CB45D7"/>
    <w:rsid w:val="00CB551B"/>
    <w:rsid w:val="00CB6A75"/>
    <w:rsid w:val="00CB6BA0"/>
    <w:rsid w:val="00CC1BAC"/>
    <w:rsid w:val="00CD67CE"/>
    <w:rsid w:val="00CE0E73"/>
    <w:rsid w:val="00CE280D"/>
    <w:rsid w:val="00CE6425"/>
    <w:rsid w:val="00CF02D2"/>
    <w:rsid w:val="00CF484B"/>
    <w:rsid w:val="00CF6907"/>
    <w:rsid w:val="00D056C5"/>
    <w:rsid w:val="00D10104"/>
    <w:rsid w:val="00D13020"/>
    <w:rsid w:val="00D132BA"/>
    <w:rsid w:val="00D3172D"/>
    <w:rsid w:val="00D32F6E"/>
    <w:rsid w:val="00D43CCF"/>
    <w:rsid w:val="00D455FD"/>
    <w:rsid w:val="00D52DAD"/>
    <w:rsid w:val="00D55D8E"/>
    <w:rsid w:val="00D6197F"/>
    <w:rsid w:val="00D64FA4"/>
    <w:rsid w:val="00D65D00"/>
    <w:rsid w:val="00D6732B"/>
    <w:rsid w:val="00D6768E"/>
    <w:rsid w:val="00D75A80"/>
    <w:rsid w:val="00D762B2"/>
    <w:rsid w:val="00D76B60"/>
    <w:rsid w:val="00D80ED7"/>
    <w:rsid w:val="00D84BAA"/>
    <w:rsid w:val="00D86429"/>
    <w:rsid w:val="00D867AB"/>
    <w:rsid w:val="00DA1EF1"/>
    <w:rsid w:val="00DA3CA1"/>
    <w:rsid w:val="00DC416D"/>
    <w:rsid w:val="00DC5B8E"/>
    <w:rsid w:val="00DC7C3D"/>
    <w:rsid w:val="00DD36FC"/>
    <w:rsid w:val="00DD54EE"/>
    <w:rsid w:val="00DD6DF7"/>
    <w:rsid w:val="00DE13AA"/>
    <w:rsid w:val="00DE1E55"/>
    <w:rsid w:val="00DE704B"/>
    <w:rsid w:val="00DE75B1"/>
    <w:rsid w:val="00DF4239"/>
    <w:rsid w:val="00E02FB1"/>
    <w:rsid w:val="00E03363"/>
    <w:rsid w:val="00E14A96"/>
    <w:rsid w:val="00E163E9"/>
    <w:rsid w:val="00E2150B"/>
    <w:rsid w:val="00E24E1C"/>
    <w:rsid w:val="00E27E69"/>
    <w:rsid w:val="00E527D6"/>
    <w:rsid w:val="00E722C1"/>
    <w:rsid w:val="00E75DC1"/>
    <w:rsid w:val="00E81868"/>
    <w:rsid w:val="00E950B8"/>
    <w:rsid w:val="00EA2266"/>
    <w:rsid w:val="00EA434D"/>
    <w:rsid w:val="00EB11E6"/>
    <w:rsid w:val="00EB11F7"/>
    <w:rsid w:val="00EB1C63"/>
    <w:rsid w:val="00EB342A"/>
    <w:rsid w:val="00EB6774"/>
    <w:rsid w:val="00EC48F0"/>
    <w:rsid w:val="00ED1580"/>
    <w:rsid w:val="00ED3F8C"/>
    <w:rsid w:val="00ED6AC3"/>
    <w:rsid w:val="00EE5625"/>
    <w:rsid w:val="00EF7149"/>
    <w:rsid w:val="00F006BF"/>
    <w:rsid w:val="00F030B0"/>
    <w:rsid w:val="00F04BCD"/>
    <w:rsid w:val="00F06EE5"/>
    <w:rsid w:val="00F071CD"/>
    <w:rsid w:val="00F1266F"/>
    <w:rsid w:val="00F142D0"/>
    <w:rsid w:val="00F20550"/>
    <w:rsid w:val="00F32CC5"/>
    <w:rsid w:val="00F410C0"/>
    <w:rsid w:val="00F436EB"/>
    <w:rsid w:val="00F43787"/>
    <w:rsid w:val="00F45D15"/>
    <w:rsid w:val="00F501C5"/>
    <w:rsid w:val="00F51650"/>
    <w:rsid w:val="00F521FC"/>
    <w:rsid w:val="00F53362"/>
    <w:rsid w:val="00F71D19"/>
    <w:rsid w:val="00F73963"/>
    <w:rsid w:val="00F83AE9"/>
    <w:rsid w:val="00F845BE"/>
    <w:rsid w:val="00F93351"/>
    <w:rsid w:val="00F93D70"/>
    <w:rsid w:val="00FA0257"/>
    <w:rsid w:val="00FA175C"/>
    <w:rsid w:val="00FA7FD4"/>
    <w:rsid w:val="00FD1431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4B5B03DB-0E2D-4E53-AEAF-45DEB4E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A90911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A9091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qowt-stl-testonormale">
    <w:name w:val="qowt-stl-testonormale"/>
    <w:basedOn w:val="Normale"/>
    <w:rsid w:val="00A9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qowt-font1-timesnewroman">
    <w:name w:val="qowt-font1-timesnewroman"/>
    <w:basedOn w:val="Carpredefinitoparagrafo"/>
    <w:rsid w:val="00A90911"/>
  </w:style>
  <w:style w:type="paragraph" w:styleId="NormaleWeb">
    <w:name w:val="Normal (Web)"/>
    <w:basedOn w:val="Normale"/>
    <w:uiPriority w:val="99"/>
    <w:rsid w:val="00654D11"/>
    <w:pPr>
      <w:spacing w:before="100" w:after="100" w:line="240" w:lineRule="auto"/>
    </w:pPr>
    <w:rPr>
      <w:rFonts w:ascii="Arial Unicode MS" w:eastAsia="Arial Unicode MS" w:hAnsi="Arial Unicode MS" w:cs="Arial"/>
      <w:kern w:val="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54D1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4D1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38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17AE6-E32C-421A-9805-4E219B50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A2E14-0C08-4848-BDF3-F9B1AB5C0F58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4.xml><?xml version="1.0" encoding="utf-8"?>
<ds:datastoreItem xmlns:ds="http://schemas.openxmlformats.org/officeDocument/2006/customXml" ds:itemID="{9C41AF41-99D4-4293-9C06-6E84979F8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David Conti</cp:lastModifiedBy>
  <cp:revision>298</cp:revision>
  <dcterms:created xsi:type="dcterms:W3CDTF">2023-06-16T11:52:00Z</dcterms:created>
  <dcterms:modified xsi:type="dcterms:W3CDTF">2025-02-28T11:08:00Z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